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A8B6" w14:textId="35D8695D" w:rsidR="00377B61" w:rsidRDefault="00377B61" w:rsidP="008F0865">
      <w:pPr>
        <w:spacing w:after="0"/>
        <w:ind w:left="-5" w:firstLineChars="100" w:firstLine="210"/>
      </w:pPr>
      <w:r>
        <w:t>別表第１（第</w:t>
      </w:r>
      <w:r w:rsidR="00510C08">
        <w:rPr>
          <w:rFonts w:hint="eastAsia"/>
        </w:rPr>
        <w:t>３条</w:t>
      </w:r>
      <w:r>
        <w:t xml:space="preserve">関係） </w:t>
      </w:r>
    </w:p>
    <w:tbl>
      <w:tblPr>
        <w:tblStyle w:val="TableGrid"/>
        <w:tblW w:w="8906" w:type="dxa"/>
        <w:tblInd w:w="180" w:type="dxa"/>
        <w:tblCellMar>
          <w:top w:w="61" w:type="dxa"/>
          <w:left w:w="58" w:type="dxa"/>
        </w:tblCellMar>
        <w:tblLook w:val="04A0" w:firstRow="1" w:lastRow="0" w:firstColumn="1" w:lastColumn="0" w:noHBand="0" w:noVBand="1"/>
      </w:tblPr>
      <w:tblGrid>
        <w:gridCol w:w="1658"/>
        <w:gridCol w:w="3969"/>
        <w:gridCol w:w="3279"/>
      </w:tblGrid>
      <w:tr w:rsidR="000E7FF7" w:rsidRPr="001327C5" w14:paraId="5ABB6F48" w14:textId="77777777" w:rsidTr="00B65547">
        <w:trPr>
          <w:trHeight w:val="47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0CAE" w14:textId="1B8869D2" w:rsidR="000E7FF7" w:rsidRPr="001327C5" w:rsidRDefault="00B65547" w:rsidP="00902B2D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交付対象者</w:t>
            </w:r>
          </w:p>
          <w:p w14:paraId="33011154" w14:textId="79A52995" w:rsidR="000E7FF7" w:rsidRPr="001327C5" w:rsidRDefault="000E7FF7" w:rsidP="00902B2D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1327C5">
              <w:rPr>
                <w:rFonts w:hint="eastAsia"/>
                <w:color w:val="000000" w:themeColor="text1"/>
              </w:rPr>
              <w:t>（</w:t>
            </w:r>
            <w:r w:rsidR="008F0865">
              <w:rPr>
                <w:rFonts w:hint="eastAsia"/>
                <w:color w:val="000000" w:themeColor="text1"/>
              </w:rPr>
              <w:t>活動</w:t>
            </w:r>
            <w:r w:rsidRPr="001327C5">
              <w:rPr>
                <w:rFonts w:hint="eastAsia"/>
                <w:color w:val="000000" w:themeColor="text1"/>
              </w:rPr>
              <w:t>の種類）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FECD" w14:textId="72F8A1CC" w:rsidR="00BC61D1" w:rsidRDefault="00BC61D1" w:rsidP="00C243F8">
            <w:pPr>
              <w:spacing w:after="0"/>
              <w:ind w:left="0" w:right="122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交付対象者</w:t>
            </w:r>
          </w:p>
          <w:p w14:paraId="4B029ABB" w14:textId="2151276B" w:rsidR="000E7FF7" w:rsidRPr="001327C5" w:rsidRDefault="00BC61D1" w:rsidP="00C243F8">
            <w:pPr>
              <w:spacing w:after="0"/>
              <w:ind w:left="0" w:right="122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B65547">
              <w:rPr>
                <w:rFonts w:hint="eastAsia"/>
                <w:color w:val="000000" w:themeColor="text1"/>
              </w:rPr>
              <w:t>交付の条件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CE26" w14:textId="0223FF2B" w:rsidR="000E7FF7" w:rsidRPr="001327C5" w:rsidRDefault="000E7FF7" w:rsidP="000E7FF7">
            <w:pPr>
              <w:spacing w:after="0"/>
              <w:ind w:left="-48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交付金額</w:t>
            </w:r>
          </w:p>
        </w:tc>
      </w:tr>
      <w:tr w:rsidR="00F92ED2" w:rsidRPr="001327C5" w14:paraId="5B61E132" w14:textId="77777777" w:rsidTr="00B65547">
        <w:trPr>
          <w:trHeight w:val="335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2FE" w14:textId="0534DA0D" w:rsidR="00F92ED2" w:rsidRPr="001327C5" w:rsidRDefault="00F92ED2" w:rsidP="00F92ED2">
            <w:pPr>
              <w:spacing w:after="0"/>
              <w:ind w:left="41" w:firstLine="0"/>
              <w:rPr>
                <w:color w:val="000000" w:themeColor="text1"/>
                <w:sz w:val="20"/>
              </w:rPr>
            </w:pPr>
            <w:r w:rsidRPr="001327C5">
              <w:rPr>
                <w:rFonts w:hint="eastAsia"/>
                <w:color w:val="000000" w:themeColor="text1"/>
                <w:sz w:val="20"/>
              </w:rPr>
              <w:t>コミュニティフリッジ</w:t>
            </w:r>
            <w:r>
              <w:rPr>
                <w:rFonts w:hint="eastAsia"/>
                <w:color w:val="000000" w:themeColor="text1"/>
                <w:sz w:val="20"/>
              </w:rPr>
              <w:t>運営者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CCD8" w14:textId="683A511F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F974CE">
              <w:rPr>
                <w:rFonts w:hint="eastAsia"/>
                <w:color w:val="000000" w:themeColor="text1"/>
              </w:rPr>
              <w:t>令和５年４月１日以降</w:t>
            </w:r>
            <w:r>
              <w:rPr>
                <w:rFonts w:hint="eastAsia"/>
                <w:color w:val="000000" w:themeColor="text1"/>
              </w:rPr>
              <w:t>で</w:t>
            </w:r>
            <w:r w:rsidR="00D928B1">
              <w:rPr>
                <w:rFonts w:hint="eastAsia"/>
                <w:color w:val="000000" w:themeColor="text1"/>
              </w:rPr>
              <w:t>概ね</w:t>
            </w:r>
            <w:r>
              <w:rPr>
                <w:rFonts w:hint="eastAsia"/>
                <w:color w:val="000000" w:themeColor="text1"/>
              </w:rPr>
              <w:t>３か月以上の</w:t>
            </w:r>
            <w:r w:rsidR="00D928B1">
              <w:rPr>
                <w:rFonts w:hint="eastAsia"/>
                <w:color w:val="000000" w:themeColor="text1"/>
              </w:rPr>
              <w:t>継続した</w:t>
            </w:r>
            <w:r>
              <w:rPr>
                <w:rFonts w:hint="eastAsia"/>
                <w:color w:val="000000" w:themeColor="text1"/>
              </w:rPr>
              <w:t>活動実績があること</w:t>
            </w:r>
          </w:p>
          <w:p w14:paraId="0177C3C7" w14:textId="3E6168C9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・申請日時点で活動が休止中でないこと</w:t>
            </w:r>
          </w:p>
          <w:p w14:paraId="75173BB8" w14:textId="6BC90BBE" w:rsidR="00F92ED2" w:rsidRPr="001327C5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・令和６年３月末までの活動計画があること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CA201" w14:textId="0FBFCB40" w:rsidR="00F92ED2" w:rsidRPr="00F92ED2" w:rsidRDefault="00F92ED2" w:rsidP="00F92ED2">
            <w:pPr>
              <w:spacing w:after="0" w:line="298" w:lineRule="auto"/>
              <w:ind w:left="0" w:firstLine="0"/>
              <w:rPr>
                <w:color w:val="000000" w:themeColor="text1"/>
              </w:rPr>
            </w:pPr>
            <w:r w:rsidRPr="00F92ED2">
              <w:rPr>
                <w:rFonts w:hint="eastAsia"/>
                <w:color w:val="000000" w:themeColor="text1"/>
              </w:rPr>
              <w:t>１団体あたり５万円</w:t>
            </w:r>
            <w:r>
              <w:rPr>
                <w:rFonts w:hint="eastAsia"/>
                <w:color w:val="000000" w:themeColor="text1"/>
              </w:rPr>
              <w:t>に、</w:t>
            </w:r>
            <w:r w:rsidRPr="00F92ED2">
              <w:rPr>
                <w:rFonts w:hint="eastAsia"/>
                <w:color w:val="000000" w:themeColor="text1"/>
              </w:rPr>
              <w:t>基準日</w:t>
            </w:r>
            <w:r w:rsidR="00E803D6">
              <w:rPr>
                <w:rFonts w:hint="eastAsia"/>
                <w:color w:val="000000" w:themeColor="text1"/>
              </w:rPr>
              <w:t>（※３）</w:t>
            </w:r>
            <w:r w:rsidRPr="00F92ED2">
              <w:rPr>
                <w:rFonts w:hint="eastAsia"/>
                <w:color w:val="000000" w:themeColor="text1"/>
              </w:rPr>
              <w:t>における登録</w:t>
            </w:r>
            <w:r w:rsidR="00413527">
              <w:rPr>
                <w:rFonts w:hint="eastAsia"/>
                <w:color w:val="000000" w:themeColor="text1"/>
              </w:rPr>
              <w:t>世帯</w:t>
            </w:r>
            <w:r w:rsidRPr="00F92ED2">
              <w:rPr>
                <w:rFonts w:hint="eastAsia"/>
                <w:color w:val="000000" w:themeColor="text1"/>
              </w:rPr>
              <w:t>数</w:t>
            </w:r>
            <w:r w:rsidR="00413527">
              <w:rPr>
                <w:rFonts w:hint="eastAsia"/>
                <w:color w:val="000000" w:themeColor="text1"/>
              </w:rPr>
              <w:t>１世帯（登録者数１名）</w:t>
            </w:r>
            <w:r w:rsidRPr="00F92ED2">
              <w:rPr>
                <w:rFonts w:hint="eastAsia"/>
                <w:color w:val="000000" w:themeColor="text1"/>
              </w:rPr>
              <w:t>につき５千円</w:t>
            </w:r>
            <w:r>
              <w:rPr>
                <w:rFonts w:hint="eastAsia"/>
                <w:color w:val="000000" w:themeColor="text1"/>
              </w:rPr>
              <w:t>を加算した金額</w:t>
            </w:r>
          </w:p>
          <w:p w14:paraId="16371D0B" w14:textId="6B07E3FF" w:rsidR="00F92ED2" w:rsidRPr="00B65547" w:rsidRDefault="00F92ED2" w:rsidP="00F92ED2">
            <w:pPr>
              <w:pStyle w:val="a7"/>
              <w:spacing w:after="0" w:line="298" w:lineRule="auto"/>
              <w:ind w:leftChars="0" w:left="360" w:firstLine="0"/>
              <w:rPr>
                <w:color w:val="000000" w:themeColor="text1"/>
              </w:rPr>
            </w:pPr>
          </w:p>
        </w:tc>
      </w:tr>
      <w:tr w:rsidR="00F92ED2" w:rsidRPr="001327C5" w14:paraId="66CA8073" w14:textId="77777777" w:rsidTr="00B65547">
        <w:trPr>
          <w:trHeight w:val="295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33C" w14:textId="6047ADFF" w:rsidR="00F92ED2" w:rsidRPr="001327C5" w:rsidRDefault="00F92ED2" w:rsidP="00F92ED2">
            <w:pPr>
              <w:spacing w:after="0"/>
              <w:ind w:left="41" w:firstLine="0"/>
              <w:rPr>
                <w:color w:val="000000" w:themeColor="text1"/>
                <w:sz w:val="20"/>
              </w:rPr>
            </w:pPr>
            <w:r w:rsidRPr="001327C5">
              <w:rPr>
                <w:rFonts w:hint="eastAsia"/>
                <w:color w:val="000000" w:themeColor="text1"/>
                <w:sz w:val="20"/>
              </w:rPr>
              <w:t>こども宅食</w:t>
            </w:r>
            <w:r>
              <w:rPr>
                <w:rFonts w:hint="eastAsia"/>
                <w:color w:val="000000" w:themeColor="text1"/>
                <w:sz w:val="20"/>
              </w:rPr>
              <w:t>運営者</w:t>
            </w:r>
            <w:r w:rsidRPr="001327C5">
              <w:rPr>
                <w:rFonts w:hint="eastAsia"/>
                <w:color w:val="000000" w:themeColor="text1"/>
                <w:sz w:val="20"/>
              </w:rPr>
              <w:t>（※</w:t>
            </w:r>
            <w:r>
              <w:rPr>
                <w:rFonts w:hint="eastAsia"/>
                <w:color w:val="000000" w:themeColor="text1"/>
                <w:sz w:val="20"/>
              </w:rPr>
              <w:t>１</w:t>
            </w:r>
            <w:r w:rsidRPr="001327C5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844B" w14:textId="1D84928B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F974CE">
              <w:rPr>
                <w:rFonts w:hint="eastAsia"/>
                <w:color w:val="000000" w:themeColor="text1"/>
              </w:rPr>
              <w:t>令和５年４月１日以降で</w:t>
            </w:r>
            <w:r w:rsidR="00D928B1">
              <w:rPr>
                <w:rFonts w:hint="eastAsia"/>
                <w:color w:val="000000" w:themeColor="text1"/>
              </w:rPr>
              <w:t>概ね</w:t>
            </w:r>
            <w:r>
              <w:rPr>
                <w:rFonts w:hint="eastAsia"/>
                <w:color w:val="000000" w:themeColor="text1"/>
              </w:rPr>
              <w:t>３か月以上の</w:t>
            </w:r>
            <w:r w:rsidR="00D928B1">
              <w:rPr>
                <w:rFonts w:hint="eastAsia"/>
                <w:color w:val="000000" w:themeColor="text1"/>
              </w:rPr>
              <w:t>継続した</w:t>
            </w:r>
            <w:r>
              <w:rPr>
                <w:rFonts w:hint="eastAsia"/>
                <w:color w:val="000000" w:themeColor="text1"/>
              </w:rPr>
              <w:t>活動実績があること</w:t>
            </w:r>
          </w:p>
          <w:p w14:paraId="3613DB12" w14:textId="3DF81624" w:rsidR="00F92ED2" w:rsidRP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・申請日時点で活動が休止中でないこと</w:t>
            </w:r>
          </w:p>
          <w:p w14:paraId="42E9F147" w14:textId="77777777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・令和６年３月末までの活動計画があること</w:t>
            </w:r>
          </w:p>
          <w:p w14:paraId="249555E8" w14:textId="35A6EA54" w:rsidR="00D928B1" w:rsidRPr="001327C5" w:rsidRDefault="00F974CE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 w:rsidRPr="00F974CE">
              <w:rPr>
                <w:rFonts w:hint="eastAsia"/>
                <w:color w:val="000000" w:themeColor="text1"/>
              </w:rPr>
              <w:t>・各世帯に対して月１回以上の訪問を行うこと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8C13F" w14:textId="1E8739A0" w:rsidR="00F92ED2" w:rsidRPr="00B65547" w:rsidRDefault="00F92ED2" w:rsidP="00F92ED2">
            <w:pPr>
              <w:spacing w:after="0" w:line="298" w:lineRule="auto"/>
              <w:ind w:left="0" w:firstLine="0"/>
              <w:rPr>
                <w:color w:val="000000" w:themeColor="text1"/>
              </w:rPr>
            </w:pPr>
            <w:r w:rsidRPr="00F92ED2">
              <w:rPr>
                <w:rFonts w:hint="eastAsia"/>
                <w:color w:val="000000" w:themeColor="text1"/>
              </w:rPr>
              <w:t>１団体あたり５万円</w:t>
            </w:r>
            <w:r>
              <w:rPr>
                <w:rFonts w:hint="eastAsia"/>
                <w:color w:val="000000" w:themeColor="text1"/>
              </w:rPr>
              <w:t>に、基準日</w:t>
            </w:r>
            <w:r w:rsidR="00E803D6">
              <w:rPr>
                <w:rFonts w:hint="eastAsia"/>
                <w:color w:val="000000" w:themeColor="text1"/>
              </w:rPr>
              <w:t>（※３）</w:t>
            </w:r>
            <w:r>
              <w:rPr>
                <w:rFonts w:hint="eastAsia"/>
                <w:color w:val="000000" w:themeColor="text1"/>
              </w:rPr>
              <w:t>における</w:t>
            </w:r>
            <w:r w:rsidR="00413527">
              <w:rPr>
                <w:rFonts w:hint="eastAsia"/>
                <w:color w:val="000000" w:themeColor="text1"/>
              </w:rPr>
              <w:t>宅食利用世帯（</w:t>
            </w:r>
            <w:r>
              <w:rPr>
                <w:rFonts w:hint="eastAsia"/>
                <w:color w:val="000000" w:themeColor="text1"/>
              </w:rPr>
              <w:t>配達世帯</w:t>
            </w:r>
            <w:r w:rsidR="00413527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数１世帯につき５千円を加算した金額</w:t>
            </w:r>
          </w:p>
        </w:tc>
      </w:tr>
      <w:tr w:rsidR="00F92ED2" w:rsidRPr="001327C5" w14:paraId="24A6E1B5" w14:textId="77777777" w:rsidTr="00B65547">
        <w:trPr>
          <w:trHeight w:val="292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F113" w14:textId="4C6F81F2" w:rsidR="00F92ED2" w:rsidRPr="001327C5" w:rsidRDefault="00F92ED2" w:rsidP="00F92ED2">
            <w:pPr>
              <w:spacing w:after="0"/>
              <w:ind w:left="41" w:firstLine="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こ</w:t>
            </w:r>
            <w:r w:rsidRPr="001327C5">
              <w:rPr>
                <w:color w:val="000000" w:themeColor="text1"/>
                <w:sz w:val="20"/>
              </w:rPr>
              <w:t>どもの居場所</w:t>
            </w:r>
            <w:r>
              <w:rPr>
                <w:rFonts w:hint="eastAsia"/>
                <w:color w:val="000000" w:themeColor="text1"/>
                <w:sz w:val="20"/>
              </w:rPr>
              <w:t>運営者</w:t>
            </w:r>
            <w:r w:rsidRPr="001327C5">
              <w:rPr>
                <w:rFonts w:hint="eastAsia"/>
                <w:color w:val="000000" w:themeColor="text1"/>
                <w:sz w:val="20"/>
              </w:rPr>
              <w:t>（※</w:t>
            </w:r>
            <w:r w:rsidR="00D928B1">
              <w:rPr>
                <w:rFonts w:hint="eastAsia"/>
                <w:color w:val="000000" w:themeColor="text1"/>
                <w:sz w:val="20"/>
              </w:rPr>
              <w:t>２</w:t>
            </w:r>
            <w:r w:rsidRPr="001327C5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8F7C" w14:textId="71307EE0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F974CE">
              <w:rPr>
                <w:rFonts w:hint="eastAsia"/>
                <w:color w:val="000000" w:themeColor="text1"/>
              </w:rPr>
              <w:t>令和５年４月１日以降</w:t>
            </w:r>
            <w:r>
              <w:rPr>
                <w:rFonts w:hint="eastAsia"/>
                <w:color w:val="000000" w:themeColor="text1"/>
              </w:rPr>
              <w:t>で</w:t>
            </w:r>
            <w:r w:rsidR="00D928B1">
              <w:rPr>
                <w:rFonts w:hint="eastAsia"/>
                <w:color w:val="000000" w:themeColor="text1"/>
              </w:rPr>
              <w:t>概ね</w:t>
            </w:r>
            <w:r>
              <w:rPr>
                <w:rFonts w:hint="eastAsia"/>
                <w:color w:val="000000" w:themeColor="text1"/>
              </w:rPr>
              <w:t>３か月以上の</w:t>
            </w:r>
            <w:r w:rsidR="00D928B1">
              <w:rPr>
                <w:rFonts w:hint="eastAsia"/>
                <w:color w:val="000000" w:themeColor="text1"/>
              </w:rPr>
              <w:t>継続した</w:t>
            </w:r>
            <w:r>
              <w:rPr>
                <w:rFonts w:hint="eastAsia"/>
                <w:color w:val="000000" w:themeColor="text1"/>
              </w:rPr>
              <w:t>活動実績があること</w:t>
            </w:r>
          </w:p>
          <w:p w14:paraId="5E796726" w14:textId="7516A885" w:rsidR="00F92ED2" w:rsidRDefault="00F92ED2" w:rsidP="00F92ED2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 w:rsidRPr="00F92ED2">
              <w:rPr>
                <w:rFonts w:hint="eastAsia"/>
                <w:color w:val="000000" w:themeColor="text1"/>
              </w:rPr>
              <w:t>・申請日時点で活動が休止中でないこと</w:t>
            </w:r>
          </w:p>
          <w:p w14:paraId="100EB62B" w14:textId="77777777" w:rsidR="00D928B1" w:rsidRDefault="00F92ED2" w:rsidP="00A256C4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・令和６年３月末までの活動計画があること</w:t>
            </w:r>
          </w:p>
          <w:p w14:paraId="1934116A" w14:textId="1F6F3B4E" w:rsidR="00F974CE" w:rsidRPr="001327C5" w:rsidRDefault="00F974CE" w:rsidP="00A256C4">
            <w:pPr>
              <w:spacing w:after="41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Pr="00A256C4">
              <w:rPr>
                <w:rFonts w:hint="eastAsia"/>
                <w:color w:val="000000" w:themeColor="text1"/>
              </w:rPr>
              <w:t>月１回以上の活動を行う</w:t>
            </w:r>
            <w:r>
              <w:rPr>
                <w:rFonts w:hint="eastAsia"/>
                <w:color w:val="000000" w:themeColor="text1"/>
              </w:rPr>
              <w:t>こと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8A74D" w14:textId="449E2CB6" w:rsidR="00F92ED2" w:rsidRPr="001327C5" w:rsidRDefault="00F92ED2" w:rsidP="00F92ED2">
            <w:pPr>
              <w:spacing w:after="0"/>
              <w:ind w:left="41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１居場所あたり３万円</w:t>
            </w:r>
          </w:p>
        </w:tc>
      </w:tr>
    </w:tbl>
    <w:p w14:paraId="18540A0C" w14:textId="6A8415EB" w:rsidR="00B56B1B" w:rsidRDefault="00B56B1B" w:rsidP="00902B2D">
      <w:r>
        <w:rPr>
          <w:rFonts w:hint="eastAsia"/>
        </w:rPr>
        <w:t>※</w:t>
      </w:r>
      <w:r w:rsidR="000E7FF7">
        <w:rPr>
          <w:rFonts w:hint="eastAsia"/>
        </w:rPr>
        <w:t>１</w:t>
      </w:r>
      <w:r>
        <w:rPr>
          <w:rFonts w:hint="eastAsia"/>
        </w:rPr>
        <w:t xml:space="preserve">　</w:t>
      </w:r>
      <w:r w:rsidR="00D928B1">
        <w:rPr>
          <w:rFonts w:hint="eastAsia"/>
        </w:rPr>
        <w:t>市町社会福祉協議会</w:t>
      </w:r>
      <w:r w:rsidR="00A256C4">
        <w:rPr>
          <w:rFonts w:hint="eastAsia"/>
        </w:rPr>
        <w:t>が運営する活動を除く</w:t>
      </w:r>
    </w:p>
    <w:p w14:paraId="3E52EAAC" w14:textId="560B8BFB" w:rsidR="0047045E" w:rsidRDefault="00902B2D" w:rsidP="00A0003D">
      <w:r>
        <w:rPr>
          <w:rFonts w:hint="eastAsia"/>
        </w:rPr>
        <w:t>※</w:t>
      </w:r>
      <w:r w:rsidR="000E7FF7">
        <w:rPr>
          <w:rFonts w:hint="eastAsia"/>
        </w:rPr>
        <w:t>２</w:t>
      </w:r>
      <w:r>
        <w:rPr>
          <w:rFonts w:hint="eastAsia"/>
        </w:rPr>
        <w:t xml:space="preserve">　</w:t>
      </w:r>
      <w:r w:rsidR="00A256C4">
        <w:rPr>
          <w:rFonts w:hint="eastAsia"/>
        </w:rPr>
        <w:t>市町が運営する</w:t>
      </w:r>
      <w:r w:rsidR="004076DA">
        <w:rPr>
          <w:rFonts w:hint="eastAsia"/>
        </w:rPr>
        <w:t>（委託する）</w:t>
      </w:r>
      <w:r w:rsidR="00A256C4">
        <w:rPr>
          <w:rFonts w:hint="eastAsia"/>
        </w:rPr>
        <w:t>居場所を除く</w:t>
      </w:r>
    </w:p>
    <w:p w14:paraId="69CD3614" w14:textId="637DC0EB" w:rsidR="00E803D6" w:rsidRDefault="00E803D6" w:rsidP="00E803D6">
      <w:pPr>
        <w:ind w:leftChars="100" w:left="840" w:hangingChars="300" w:hanging="630"/>
      </w:pPr>
      <w:r>
        <w:rPr>
          <w:rFonts w:hint="eastAsia"/>
        </w:rPr>
        <w:t>※３　令和５年８月１日。ただし、令和５年８月１日時点で</w:t>
      </w:r>
      <w:r>
        <w:rPr>
          <w:rFonts w:hint="eastAsia"/>
          <w:color w:val="000000" w:themeColor="text1"/>
        </w:rPr>
        <w:t>概ね３か月以上の継続した活動実績　がない場合は、活動開始後３か月を経過した日。</w:t>
      </w:r>
    </w:p>
    <w:sectPr w:rsidR="00E803D6">
      <w:pgSz w:w="11906" w:h="16838"/>
      <w:pgMar w:top="1483" w:right="1205" w:bottom="142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F39E" w14:textId="77777777" w:rsidR="00252B3C" w:rsidRDefault="00252B3C" w:rsidP="00106B8E">
      <w:pPr>
        <w:spacing w:after="0" w:line="240" w:lineRule="auto"/>
      </w:pPr>
      <w:r>
        <w:separator/>
      </w:r>
    </w:p>
  </w:endnote>
  <w:endnote w:type="continuationSeparator" w:id="0">
    <w:p w14:paraId="5F768C7E" w14:textId="77777777" w:rsidR="00252B3C" w:rsidRDefault="00252B3C" w:rsidP="0010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DFDE" w14:textId="77777777" w:rsidR="00252B3C" w:rsidRDefault="00252B3C" w:rsidP="00106B8E">
      <w:pPr>
        <w:spacing w:after="0" w:line="240" w:lineRule="auto"/>
      </w:pPr>
      <w:r>
        <w:separator/>
      </w:r>
    </w:p>
  </w:footnote>
  <w:footnote w:type="continuationSeparator" w:id="0">
    <w:p w14:paraId="7BAB85FF" w14:textId="77777777" w:rsidR="00252B3C" w:rsidRDefault="00252B3C" w:rsidP="0010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8E4"/>
    <w:multiLevelType w:val="hybridMultilevel"/>
    <w:tmpl w:val="0D6064F4"/>
    <w:lvl w:ilvl="0" w:tplc="E8E668AC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1" w15:restartNumberingAfterBreak="0">
    <w:nsid w:val="0F0B5C57"/>
    <w:multiLevelType w:val="hybridMultilevel"/>
    <w:tmpl w:val="ED50DEC0"/>
    <w:lvl w:ilvl="0" w:tplc="2438BE0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2" w15:restartNumberingAfterBreak="0">
    <w:nsid w:val="143E5595"/>
    <w:multiLevelType w:val="hybridMultilevel"/>
    <w:tmpl w:val="1194DA3A"/>
    <w:lvl w:ilvl="0" w:tplc="A06CBA92">
      <w:numFmt w:val="bullet"/>
      <w:lvlText w:val="・"/>
      <w:lvlJc w:val="left"/>
      <w:pPr>
        <w:ind w:left="4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3" w15:restartNumberingAfterBreak="0">
    <w:nsid w:val="471C3204"/>
    <w:multiLevelType w:val="hybridMultilevel"/>
    <w:tmpl w:val="D2B27E04"/>
    <w:lvl w:ilvl="0" w:tplc="C6B6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348F5"/>
    <w:multiLevelType w:val="hybridMultilevel"/>
    <w:tmpl w:val="2962F5A2"/>
    <w:lvl w:ilvl="0" w:tplc="E4C878B4">
      <w:numFmt w:val="bullet"/>
      <w:lvlText w:val="・"/>
      <w:lvlJc w:val="left"/>
      <w:pPr>
        <w:ind w:left="4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5" w15:restartNumberingAfterBreak="0">
    <w:nsid w:val="7EA37601"/>
    <w:multiLevelType w:val="hybridMultilevel"/>
    <w:tmpl w:val="17BE3F4E"/>
    <w:lvl w:ilvl="0" w:tplc="60980FF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 w16cid:durableId="281108347">
    <w:abstractNumId w:val="2"/>
  </w:num>
  <w:num w:numId="2" w16cid:durableId="179468673">
    <w:abstractNumId w:val="4"/>
  </w:num>
  <w:num w:numId="3" w16cid:durableId="1764908933">
    <w:abstractNumId w:val="5"/>
  </w:num>
  <w:num w:numId="4" w16cid:durableId="742793891">
    <w:abstractNumId w:val="1"/>
  </w:num>
  <w:num w:numId="5" w16cid:durableId="1606496355">
    <w:abstractNumId w:val="0"/>
  </w:num>
  <w:num w:numId="6" w16cid:durableId="202200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61"/>
    <w:rsid w:val="000E3A11"/>
    <w:rsid w:val="000E7FF7"/>
    <w:rsid w:val="00106B8E"/>
    <w:rsid w:val="001327C5"/>
    <w:rsid w:val="00143456"/>
    <w:rsid w:val="00175543"/>
    <w:rsid w:val="002234EA"/>
    <w:rsid w:val="00252B3C"/>
    <w:rsid w:val="002C3CB1"/>
    <w:rsid w:val="002F161A"/>
    <w:rsid w:val="00311AF5"/>
    <w:rsid w:val="003470D4"/>
    <w:rsid w:val="00366162"/>
    <w:rsid w:val="003717E3"/>
    <w:rsid w:val="00377B61"/>
    <w:rsid w:val="003879ED"/>
    <w:rsid w:val="004076DA"/>
    <w:rsid w:val="00413527"/>
    <w:rsid w:val="0047045E"/>
    <w:rsid w:val="004942F4"/>
    <w:rsid w:val="00510C08"/>
    <w:rsid w:val="005D14AB"/>
    <w:rsid w:val="005E4DF3"/>
    <w:rsid w:val="006230A2"/>
    <w:rsid w:val="00674675"/>
    <w:rsid w:val="006D3E5E"/>
    <w:rsid w:val="006D41D6"/>
    <w:rsid w:val="00854871"/>
    <w:rsid w:val="00861A47"/>
    <w:rsid w:val="008F0865"/>
    <w:rsid w:val="00902B2D"/>
    <w:rsid w:val="00982B27"/>
    <w:rsid w:val="009D02C1"/>
    <w:rsid w:val="00A0003D"/>
    <w:rsid w:val="00A256C4"/>
    <w:rsid w:val="00AD0723"/>
    <w:rsid w:val="00AE359B"/>
    <w:rsid w:val="00AE64B1"/>
    <w:rsid w:val="00AF3B2B"/>
    <w:rsid w:val="00B56B1B"/>
    <w:rsid w:val="00B65547"/>
    <w:rsid w:val="00BC61D1"/>
    <w:rsid w:val="00BD23DD"/>
    <w:rsid w:val="00BF5EA2"/>
    <w:rsid w:val="00C414A8"/>
    <w:rsid w:val="00CC4123"/>
    <w:rsid w:val="00D74882"/>
    <w:rsid w:val="00D928B1"/>
    <w:rsid w:val="00DC1F51"/>
    <w:rsid w:val="00E3101C"/>
    <w:rsid w:val="00E803D6"/>
    <w:rsid w:val="00EB70FA"/>
    <w:rsid w:val="00F10134"/>
    <w:rsid w:val="00F55563"/>
    <w:rsid w:val="00F55D33"/>
    <w:rsid w:val="00F639B2"/>
    <w:rsid w:val="00F92ED2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75A0D"/>
  <w15:chartTrackingRefBased/>
  <w15:docId w15:val="{5D3C4BBB-70EA-4455-B01F-ABE4BFCD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B61"/>
    <w:pPr>
      <w:spacing w:after="38" w:line="259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7B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6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B8E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0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B8E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61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　雅尚（こども家庭課）</dc:creator>
  <cp:keywords/>
  <dc:description/>
  <cp:lastModifiedBy>石丸　勝明（こども家庭課）</cp:lastModifiedBy>
  <cp:revision>4</cp:revision>
  <cp:lastPrinted>2022-07-07T07:51:00Z</cp:lastPrinted>
  <dcterms:created xsi:type="dcterms:W3CDTF">2023-08-03T13:47:00Z</dcterms:created>
  <dcterms:modified xsi:type="dcterms:W3CDTF">2023-08-03T13:54:00Z</dcterms:modified>
</cp:coreProperties>
</file>